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37" w:rsidRDefault="00BD0846" w:rsidP="00BD0846">
      <w:pPr>
        <w:spacing w:line="1000" w:lineRule="exact"/>
        <w:jc w:val="both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 w:rsidRPr="00A10437">
        <w:rPr>
          <w:rFonts w:ascii="Tahoma" w:hAnsi="Tahoma" w:cs="Tahoma"/>
          <w:b/>
          <w:noProof/>
          <w:sz w:val="21"/>
          <w:szCs w:val="21"/>
          <w:lang w:val="sk-SK" w:eastAsia="sk-SK"/>
        </w:rPr>
        <w:drawing>
          <wp:inline distT="0" distB="0" distL="0" distR="0">
            <wp:extent cx="807523" cy="493772"/>
            <wp:effectExtent l="0" t="0" r="0" b="1905"/>
            <wp:docPr id="3" name="Immagine 0" descr="logo Europa Uomo bassa 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uropa Uomo bassa r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512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437" w:rsidRPr="007165EB" w:rsidRDefault="00B94314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b/>
        </w:rPr>
      </w:pPr>
      <w:r w:rsidRPr="007165EB">
        <w:rPr>
          <w:rFonts w:ascii="Tahoma" w:hAnsi="Tahoma" w:cs="Tahoma"/>
          <w:b/>
        </w:rPr>
        <w:t>“Did You Know?</w:t>
      </w:r>
      <w:r w:rsidR="009B18F1" w:rsidRPr="007165EB">
        <w:rPr>
          <w:rFonts w:ascii="Tahoma" w:hAnsi="Tahoma" w:cs="Tahoma"/>
          <w:b/>
        </w:rPr>
        <w:t xml:space="preserve">” </w:t>
      </w:r>
      <w:r w:rsidR="00A10437" w:rsidRPr="007165EB">
        <w:rPr>
          <w:rFonts w:ascii="Tahoma" w:hAnsi="Tahoma" w:cs="Tahoma"/>
        </w:rPr>
        <w:t xml:space="preserve">- </w:t>
      </w:r>
      <w:r w:rsidR="007E374C">
        <w:rPr>
          <w:rFonts w:ascii="Tahoma" w:hAnsi="Tahoma" w:cs="Tahoma"/>
          <w:b/>
        </w:rPr>
        <w:t>Marec</w:t>
      </w:r>
      <w:r w:rsidR="00A10437" w:rsidRPr="007165EB">
        <w:rPr>
          <w:rFonts w:ascii="Tahoma" w:hAnsi="Tahoma" w:cs="Tahoma"/>
          <w:b/>
        </w:rPr>
        <w:t xml:space="preserve"> </w:t>
      </w:r>
      <w:r w:rsidR="000B2D60">
        <w:rPr>
          <w:rFonts w:ascii="Tahoma" w:hAnsi="Tahoma" w:cs="Tahoma"/>
          <w:b/>
        </w:rPr>
        <w:t>2015</w:t>
      </w:r>
    </w:p>
    <w:p w:rsidR="00EC5157" w:rsidRPr="007165EB" w:rsidRDefault="00195CCD" w:rsidP="00675D0A">
      <w:pPr>
        <w:widowControl w:val="0"/>
        <w:spacing w:line="340" w:lineRule="exact"/>
        <w:contextualSpacing/>
        <w:jc w:val="both"/>
        <w:rPr>
          <w:rFonts w:ascii="Tahoma" w:hAnsi="Tahoma" w:cs="Tahoma"/>
          <w:b/>
        </w:rPr>
      </w:pPr>
      <w:r w:rsidRPr="007165EB">
        <w:rPr>
          <w:rFonts w:ascii="Tahoma" w:hAnsi="Tahoma" w:cs="Tahoma"/>
          <w:b/>
        </w:rPr>
        <w:t>_______________________________________________________________</w:t>
      </w:r>
    </w:p>
    <w:p w:rsidR="00A10437" w:rsidRPr="007165EB" w:rsidRDefault="00A10437" w:rsidP="00675D0A">
      <w:pPr>
        <w:widowControl w:val="0"/>
        <w:spacing w:line="340" w:lineRule="exact"/>
        <w:contextualSpacing/>
        <w:jc w:val="both"/>
        <w:rPr>
          <w:rFonts w:ascii="Tahoma" w:hAnsi="Tahoma" w:cs="Tahoma"/>
          <w:b/>
        </w:rPr>
      </w:pPr>
    </w:p>
    <w:p w:rsidR="007E374C" w:rsidRPr="007E374C" w:rsidRDefault="007E374C" w:rsidP="007E374C">
      <w:pPr>
        <w:widowControl w:val="0"/>
        <w:spacing w:line="340" w:lineRule="exact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7E374C">
        <w:rPr>
          <w:rFonts w:ascii="Tahoma" w:hAnsi="Tahoma" w:cs="Tahoma"/>
          <w:b/>
        </w:rPr>
        <w:t>ndex</w:t>
      </w:r>
    </w:p>
    <w:p w:rsidR="007E374C" w:rsidRPr="007E374C" w:rsidRDefault="007E374C" w:rsidP="007E374C">
      <w:pPr>
        <w:widowControl w:val="0"/>
        <w:spacing w:line="340" w:lineRule="exact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Str.</w:t>
      </w:r>
      <w:r w:rsidRPr="007E374C">
        <w:rPr>
          <w:rFonts w:ascii="Tahoma" w:hAnsi="Tahoma" w:cs="Tahoma"/>
        </w:rPr>
        <w:t xml:space="preserve"> 1 Editorial</w:t>
      </w:r>
    </w:p>
    <w:p w:rsidR="007E374C" w:rsidRPr="007E374C" w:rsidRDefault="007E374C" w:rsidP="007E374C">
      <w:pPr>
        <w:widowControl w:val="0"/>
        <w:spacing w:line="340" w:lineRule="exact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Str. 2 List prizidenta</w:t>
      </w:r>
      <w:r w:rsidRPr="007E374C">
        <w:rPr>
          <w:rFonts w:ascii="Tahoma" w:hAnsi="Tahoma" w:cs="Tahoma"/>
        </w:rPr>
        <w:t xml:space="preserve"> Európskej</w:t>
      </w:r>
      <w:r>
        <w:rPr>
          <w:rFonts w:ascii="Tahoma" w:hAnsi="Tahoma" w:cs="Tahoma"/>
        </w:rPr>
        <w:t xml:space="preserve"> centrály Europa Uomo –Kena Mastrisa</w:t>
      </w:r>
    </w:p>
    <w:p w:rsidR="007E374C" w:rsidRPr="007E374C" w:rsidRDefault="007E374C" w:rsidP="007E374C">
      <w:pPr>
        <w:widowControl w:val="0"/>
        <w:spacing w:line="340" w:lineRule="exact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Str.</w:t>
      </w:r>
      <w:r w:rsidRPr="007E374C">
        <w:rPr>
          <w:rFonts w:ascii="Tahoma" w:hAnsi="Tahoma" w:cs="Tahoma"/>
        </w:rPr>
        <w:t xml:space="preserve"> 3 D</w:t>
      </w:r>
      <w:r>
        <w:rPr>
          <w:rFonts w:ascii="Tahoma" w:hAnsi="Tahoma" w:cs="Tahoma"/>
        </w:rPr>
        <w:t>epresia a úzkosť: dve strany toho istého</w:t>
      </w:r>
      <w:r w:rsidRPr="007E374C">
        <w:rPr>
          <w:rFonts w:ascii="Tahoma" w:hAnsi="Tahoma" w:cs="Tahoma"/>
        </w:rPr>
        <w:t xml:space="preserve"> problému; Depresie (1)</w:t>
      </w:r>
    </w:p>
    <w:p w:rsidR="007E374C" w:rsidRPr="007E374C" w:rsidRDefault="007E374C" w:rsidP="007E374C">
      <w:pPr>
        <w:widowControl w:val="0"/>
        <w:spacing w:line="340" w:lineRule="exact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</w:t>
      </w:r>
      <w:r w:rsidR="00C2037C">
        <w:rPr>
          <w:rFonts w:ascii="Tahoma" w:hAnsi="Tahoma" w:cs="Tahoma"/>
        </w:rPr>
        <w:t>.</w:t>
      </w:r>
      <w:r w:rsidRPr="007E374C">
        <w:rPr>
          <w:rFonts w:ascii="Tahoma" w:hAnsi="Tahoma" w:cs="Tahoma"/>
        </w:rPr>
        <w:t xml:space="preserve"> 5 </w:t>
      </w:r>
      <w:r>
        <w:rPr>
          <w:rFonts w:ascii="Tahoma" w:hAnsi="Tahoma" w:cs="Tahoma"/>
        </w:rPr>
        <w:t>Humanizácia onkologickej starostlivosi</w:t>
      </w:r>
    </w:p>
    <w:p w:rsidR="007E374C" w:rsidRPr="007E374C" w:rsidRDefault="00C2037C" w:rsidP="007E374C">
      <w:pPr>
        <w:widowControl w:val="0"/>
        <w:spacing w:line="340" w:lineRule="exact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</w:t>
      </w:r>
      <w:r w:rsidR="00F0164E">
        <w:rPr>
          <w:rFonts w:ascii="Tahoma" w:hAnsi="Tahoma" w:cs="Tahoma"/>
        </w:rPr>
        <w:t>. 7. Priania a gratulácie</w:t>
      </w:r>
    </w:p>
    <w:p w:rsidR="007E374C" w:rsidRPr="007E374C" w:rsidRDefault="00C2037C" w:rsidP="007E374C">
      <w:pPr>
        <w:widowControl w:val="0"/>
        <w:spacing w:line="340" w:lineRule="exact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</w:t>
      </w:r>
      <w:r w:rsidR="00F0164E">
        <w:rPr>
          <w:rFonts w:ascii="Tahoma" w:hAnsi="Tahoma" w:cs="Tahoma"/>
        </w:rPr>
        <w:t>. 8. K</w:t>
      </w:r>
      <w:r w:rsidR="007E374C" w:rsidRPr="007E374C">
        <w:rPr>
          <w:rFonts w:ascii="Tahoma" w:hAnsi="Tahoma" w:cs="Tahoma"/>
        </w:rPr>
        <w:t>onferencie a okrúhly stôl U.I.A. (</w:t>
      </w:r>
      <w:r w:rsidR="00F0164E">
        <w:rPr>
          <w:rFonts w:ascii="Tahoma" w:hAnsi="Tahoma" w:cs="Tahoma"/>
        </w:rPr>
        <w:t>Únia medzinárodných asociácií)</w:t>
      </w:r>
    </w:p>
    <w:p w:rsidR="007E374C" w:rsidRPr="007E374C" w:rsidRDefault="00C2037C" w:rsidP="007E374C">
      <w:pPr>
        <w:widowControl w:val="0"/>
        <w:spacing w:line="340" w:lineRule="exact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</w:t>
      </w:r>
      <w:r w:rsidR="00F0164E">
        <w:rPr>
          <w:rFonts w:ascii="Tahoma" w:hAnsi="Tahoma" w:cs="Tahoma"/>
        </w:rPr>
        <w:t xml:space="preserve">. 10 Komplimenty kolegom z </w:t>
      </w:r>
      <w:r w:rsidR="007E374C" w:rsidRPr="007E374C">
        <w:rPr>
          <w:rFonts w:ascii="Tahoma" w:hAnsi="Tahoma" w:cs="Tahoma"/>
        </w:rPr>
        <w:t xml:space="preserve"> Českej republiky </w:t>
      </w:r>
      <w:r w:rsidR="00A55AC4">
        <w:rPr>
          <w:rFonts w:ascii="Tahoma" w:hAnsi="Tahoma" w:cs="Tahoma"/>
        </w:rPr>
        <w:t>za ich  veľmi aktívny program</w:t>
      </w:r>
    </w:p>
    <w:p w:rsidR="007E374C" w:rsidRPr="007E374C" w:rsidRDefault="00C2037C" w:rsidP="007E374C">
      <w:pPr>
        <w:widowControl w:val="0"/>
        <w:spacing w:line="340" w:lineRule="exact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</w:t>
      </w:r>
      <w:r w:rsidR="007E374C" w:rsidRPr="007E374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10 </w:t>
      </w:r>
      <w:r w:rsidR="00A55AC4">
        <w:rPr>
          <w:rFonts w:ascii="Tahoma" w:hAnsi="Tahoma" w:cs="Tahoma"/>
        </w:rPr>
        <w:t>Konferencia "PCA Európa 2</w:t>
      </w:r>
      <w:r w:rsidR="007E374C" w:rsidRPr="007E374C">
        <w:rPr>
          <w:rFonts w:ascii="Tahoma" w:hAnsi="Tahoma" w:cs="Tahoma"/>
        </w:rPr>
        <w:t>014"</w:t>
      </w:r>
    </w:p>
    <w:p w:rsidR="007E374C" w:rsidRPr="007E374C" w:rsidRDefault="00C2037C" w:rsidP="007E374C">
      <w:pPr>
        <w:widowControl w:val="0"/>
        <w:spacing w:line="340" w:lineRule="exact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</w:t>
      </w:r>
      <w:r w:rsidR="007E374C" w:rsidRPr="007E374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12 Na pamiatku I. Tolgyessy </w:t>
      </w:r>
      <w:r w:rsidR="00A55AC4">
        <w:rPr>
          <w:rFonts w:ascii="Tahoma" w:hAnsi="Tahoma" w:cs="Tahoma"/>
        </w:rPr>
        <w:t>- z</w:t>
      </w:r>
      <w:r>
        <w:rPr>
          <w:rFonts w:ascii="Tahoma" w:hAnsi="Tahoma" w:cs="Tahoma"/>
        </w:rPr>
        <w:t>akladajúceho člena EUOMO Slovensko</w:t>
      </w:r>
    </w:p>
    <w:p w:rsidR="007E374C" w:rsidRPr="007E374C" w:rsidRDefault="00C2037C" w:rsidP="007E374C">
      <w:pPr>
        <w:widowControl w:val="0"/>
        <w:spacing w:line="340" w:lineRule="exact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</w:t>
      </w:r>
      <w:r w:rsidR="007E374C" w:rsidRPr="007E374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12 Hippokr</w:t>
      </w:r>
      <w:r w:rsidR="00F0164E">
        <w:rPr>
          <w:rFonts w:ascii="Tahoma" w:hAnsi="Tahoma" w:cs="Tahoma"/>
        </w:rPr>
        <w:t>atov kútik :Všetko o DRE</w:t>
      </w:r>
    </w:p>
    <w:p w:rsidR="007E374C" w:rsidRPr="007E374C" w:rsidRDefault="00C2037C" w:rsidP="007E374C">
      <w:pPr>
        <w:widowControl w:val="0"/>
        <w:spacing w:line="340" w:lineRule="exact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</w:t>
      </w:r>
      <w:r w:rsidR="007E374C" w:rsidRPr="007E374C">
        <w:rPr>
          <w:rFonts w:ascii="Tahoma" w:hAnsi="Tahoma" w:cs="Tahoma"/>
        </w:rPr>
        <w:t>. 16 Sponzori</w:t>
      </w:r>
    </w:p>
    <w:p w:rsidR="00A10437" w:rsidRDefault="00C2037C" w:rsidP="007E374C">
      <w:pPr>
        <w:widowControl w:val="0"/>
        <w:spacing w:line="340" w:lineRule="exact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</w:t>
      </w:r>
      <w:r w:rsidR="00F0164E">
        <w:rPr>
          <w:rFonts w:ascii="Tahoma" w:hAnsi="Tahoma" w:cs="Tahoma"/>
        </w:rPr>
        <w:t>. 16</w:t>
      </w:r>
      <w:r w:rsidR="007E374C" w:rsidRPr="007E374C">
        <w:rPr>
          <w:rFonts w:ascii="Tahoma" w:hAnsi="Tahoma" w:cs="Tahoma"/>
        </w:rPr>
        <w:t xml:space="preserve"> </w:t>
      </w:r>
      <w:r w:rsidR="00F0164E">
        <w:rPr>
          <w:rFonts w:ascii="Tahoma" w:hAnsi="Tahoma" w:cs="Tahoma"/>
        </w:rPr>
        <w:t>Prihláška k odberu časopisu</w:t>
      </w:r>
      <w:r w:rsidR="00E7282B">
        <w:rPr>
          <w:rFonts w:ascii="Tahoma" w:hAnsi="Tahoma" w:cs="Tahoma"/>
        </w:rPr>
        <w:t>, dotazník</w:t>
      </w:r>
    </w:p>
    <w:p w:rsidR="00BD0846" w:rsidRPr="007165EB" w:rsidRDefault="00BD0846" w:rsidP="00675D0A">
      <w:pPr>
        <w:widowControl w:val="0"/>
        <w:spacing w:line="340" w:lineRule="exact"/>
        <w:contextualSpacing/>
        <w:jc w:val="both"/>
        <w:rPr>
          <w:rFonts w:ascii="Tahoma" w:hAnsi="Tahoma" w:cs="Tahoma"/>
          <w:b/>
        </w:rPr>
      </w:pPr>
    </w:p>
    <w:p w:rsidR="00EF58A8" w:rsidRPr="007165EB" w:rsidRDefault="00A55AC4" w:rsidP="00675D0A">
      <w:pPr>
        <w:widowControl w:val="0"/>
        <w:spacing w:line="340" w:lineRule="exact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Editorial</w:t>
      </w:r>
      <w:r w:rsidR="00A25C1B">
        <w:rPr>
          <w:rFonts w:ascii="Tahoma" w:hAnsi="Tahoma" w:cs="Tahoma"/>
          <w:b/>
        </w:rPr>
        <w:t xml:space="preserve"> – čo</w:t>
      </w:r>
      <w:r w:rsidR="00AB5BFF">
        <w:rPr>
          <w:rFonts w:ascii="Tahoma" w:hAnsi="Tahoma" w:cs="Tahoma"/>
          <w:b/>
        </w:rPr>
        <w:t xml:space="preserve"> je v tomto čísle časopisu:</w:t>
      </w:r>
    </w:p>
    <w:p w:rsidR="009F0F03" w:rsidRPr="007165EB" w:rsidRDefault="009F0F03" w:rsidP="00675D0A">
      <w:pPr>
        <w:widowControl w:val="0"/>
        <w:spacing w:line="340" w:lineRule="exact"/>
        <w:contextualSpacing/>
        <w:jc w:val="both"/>
        <w:rPr>
          <w:rFonts w:ascii="Tahoma" w:hAnsi="Tahoma" w:cs="Tahoma"/>
          <w:i/>
        </w:rPr>
      </w:pPr>
      <w:r w:rsidRPr="007165EB">
        <w:rPr>
          <w:rFonts w:ascii="Tahoma" w:hAnsi="Tahoma" w:cs="Tahoma"/>
        </w:rPr>
        <w:t>Malcolm G. Duncan,</w:t>
      </w:r>
      <w:r w:rsidRPr="007165EB">
        <w:rPr>
          <w:rFonts w:ascii="Tahoma" w:hAnsi="Tahoma" w:cs="Tahoma"/>
          <w:i/>
        </w:rPr>
        <w:t xml:space="preserve"> </w:t>
      </w:r>
      <w:r w:rsidR="00A55AC4">
        <w:rPr>
          <w:rFonts w:ascii="Tahoma" w:hAnsi="Tahoma" w:cs="Tahoma"/>
        </w:rPr>
        <w:t xml:space="preserve">Koordinator európskeho časopisu “Did You Know” </w:t>
      </w:r>
    </w:p>
    <w:p w:rsidR="00A10437" w:rsidRPr="007165EB" w:rsidRDefault="00A10437" w:rsidP="00675D0A">
      <w:pPr>
        <w:widowControl w:val="0"/>
        <w:spacing w:line="340" w:lineRule="exact"/>
        <w:contextualSpacing/>
        <w:jc w:val="both"/>
        <w:rPr>
          <w:rFonts w:ascii="Tahoma" w:hAnsi="Tahoma" w:cs="Tahoma"/>
          <w:i/>
        </w:rPr>
      </w:pPr>
    </w:p>
    <w:p w:rsidR="00A55AC4" w:rsidRPr="00A55AC4" w:rsidRDefault="00A55AC4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  <w:r w:rsidRPr="00A55AC4">
        <w:rPr>
          <w:rFonts w:ascii="Tahoma" w:hAnsi="Tahoma" w:cs="Tahoma"/>
          <w:sz w:val="24"/>
          <w:szCs w:val="24"/>
        </w:rPr>
        <w:t>To nie je nedostatok nadš</w:t>
      </w:r>
      <w:r w:rsidR="008F2E1B">
        <w:rPr>
          <w:rFonts w:ascii="Tahoma" w:hAnsi="Tahoma" w:cs="Tahoma"/>
          <w:sz w:val="24"/>
          <w:szCs w:val="24"/>
        </w:rPr>
        <w:t xml:space="preserve">enia pre náš nový európsky časopis ale </w:t>
      </w:r>
      <w:r w:rsidRPr="00A55AC4">
        <w:rPr>
          <w:rFonts w:ascii="Tahoma" w:hAnsi="Tahoma" w:cs="Tahoma"/>
          <w:sz w:val="24"/>
          <w:szCs w:val="24"/>
        </w:rPr>
        <w:t>z</w:t>
      </w:r>
      <w:r w:rsidR="008F2E1B">
        <w:rPr>
          <w:rFonts w:ascii="Tahoma" w:hAnsi="Tahoma" w:cs="Tahoma"/>
          <w:sz w:val="24"/>
          <w:szCs w:val="24"/>
        </w:rPr>
        <w:t xml:space="preserve"> priestorových dôvodov, sme museli</w:t>
      </w:r>
      <w:r w:rsidRPr="00A55AC4">
        <w:rPr>
          <w:rFonts w:ascii="Tahoma" w:hAnsi="Tahoma" w:cs="Tahoma"/>
          <w:sz w:val="24"/>
          <w:szCs w:val="24"/>
        </w:rPr>
        <w:t>, bohužiaľ, odložiť zve</w:t>
      </w:r>
      <w:r w:rsidR="008F2E1B">
        <w:rPr>
          <w:rFonts w:ascii="Tahoma" w:hAnsi="Tahoma" w:cs="Tahoma"/>
          <w:sz w:val="24"/>
          <w:szCs w:val="24"/>
        </w:rPr>
        <w:t>rejnenie niektorých článkov na júnové vydanie</w:t>
      </w:r>
      <w:r w:rsidRPr="00A55AC4">
        <w:rPr>
          <w:rFonts w:ascii="Tahoma" w:hAnsi="Tahoma" w:cs="Tahoma"/>
          <w:sz w:val="24"/>
          <w:szCs w:val="24"/>
        </w:rPr>
        <w:t xml:space="preserve">. </w:t>
      </w:r>
      <w:r w:rsidR="008F2E1B">
        <w:rPr>
          <w:rFonts w:ascii="Tahoma" w:hAnsi="Tahoma" w:cs="Tahoma"/>
          <w:sz w:val="24"/>
          <w:szCs w:val="24"/>
        </w:rPr>
        <w:t>V</w:t>
      </w:r>
      <w:r w:rsidRPr="00A55AC4">
        <w:rPr>
          <w:rFonts w:ascii="Tahoma" w:hAnsi="Tahoma" w:cs="Tahoma"/>
          <w:sz w:val="24"/>
          <w:szCs w:val="24"/>
        </w:rPr>
        <w:t>ynikajúce</w:t>
      </w:r>
      <w:r w:rsidR="008F2E1B">
        <w:rPr>
          <w:rFonts w:ascii="Tahoma" w:hAnsi="Tahoma" w:cs="Tahoma"/>
          <w:sz w:val="24"/>
          <w:szCs w:val="24"/>
        </w:rPr>
        <w:t>j severskej štúdii o CA prostay, ktorá</w:t>
      </w:r>
      <w:r w:rsidRPr="00A55AC4">
        <w:rPr>
          <w:rFonts w:ascii="Tahoma" w:hAnsi="Tahoma" w:cs="Tahoma"/>
          <w:sz w:val="24"/>
          <w:szCs w:val="24"/>
        </w:rPr>
        <w:t xml:space="preserve"> si zaslúži osobitnú pozornosť</w:t>
      </w:r>
      <w:r w:rsidR="008F2E1B">
        <w:rPr>
          <w:rFonts w:ascii="Tahoma" w:hAnsi="Tahoma" w:cs="Tahoma"/>
          <w:sz w:val="24"/>
          <w:szCs w:val="24"/>
        </w:rPr>
        <w:t>, bude venovaná extra príloha</w:t>
      </w:r>
      <w:r w:rsidRPr="00A55AC4">
        <w:rPr>
          <w:rFonts w:ascii="Tahoma" w:hAnsi="Tahoma" w:cs="Tahoma"/>
          <w:sz w:val="24"/>
          <w:szCs w:val="24"/>
        </w:rPr>
        <w:t>, ktorá bude vydaná v apríli.</w:t>
      </w:r>
    </w:p>
    <w:p w:rsidR="00A55AC4" w:rsidRPr="00A55AC4" w:rsidRDefault="00A55AC4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A55AC4" w:rsidRPr="00A55AC4" w:rsidRDefault="00A55AC4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  <w:r w:rsidRPr="00A55AC4">
        <w:rPr>
          <w:rFonts w:ascii="Tahoma" w:hAnsi="Tahoma" w:cs="Tahoma"/>
          <w:sz w:val="24"/>
          <w:szCs w:val="24"/>
        </w:rPr>
        <w:t xml:space="preserve">Vo svojom liste čitateľom, náš európsky prezident, Ken Mastris, správne zdôrazňuje naliehavú potrebu prijať strategický plán, aby </w:t>
      </w:r>
      <w:r w:rsidR="008F2E1B">
        <w:rPr>
          <w:rFonts w:ascii="Tahoma" w:hAnsi="Tahoma" w:cs="Tahoma"/>
          <w:sz w:val="24"/>
          <w:szCs w:val="24"/>
        </w:rPr>
        <w:t xml:space="preserve">sme </w:t>
      </w:r>
      <w:r w:rsidRPr="00A55AC4">
        <w:rPr>
          <w:rFonts w:ascii="Tahoma" w:hAnsi="Tahoma" w:cs="Tahoma"/>
          <w:sz w:val="24"/>
          <w:szCs w:val="24"/>
        </w:rPr>
        <w:t>venovali primeranú prior</w:t>
      </w:r>
      <w:r w:rsidR="008F2E1B">
        <w:rPr>
          <w:rFonts w:ascii="Tahoma" w:hAnsi="Tahoma" w:cs="Tahoma"/>
          <w:sz w:val="24"/>
          <w:szCs w:val="24"/>
        </w:rPr>
        <w:t>itu našej najambicióznejší misii</w:t>
      </w:r>
      <w:r w:rsidRPr="00A55AC4">
        <w:rPr>
          <w:rFonts w:ascii="Tahoma" w:hAnsi="Tahoma" w:cs="Tahoma"/>
          <w:sz w:val="24"/>
          <w:szCs w:val="24"/>
        </w:rPr>
        <w:t xml:space="preserve">, ktorá sa </w:t>
      </w:r>
      <w:r w:rsidR="008F2E1B">
        <w:rPr>
          <w:rFonts w:ascii="Tahoma" w:hAnsi="Tahoma" w:cs="Tahoma"/>
          <w:sz w:val="24"/>
          <w:szCs w:val="24"/>
        </w:rPr>
        <w:t>dá zhrnúť do pár slov: "Svet</w:t>
      </w:r>
      <w:r w:rsidRPr="00A55AC4">
        <w:rPr>
          <w:rFonts w:ascii="Tahoma" w:hAnsi="Tahoma" w:cs="Tahoma"/>
          <w:sz w:val="24"/>
          <w:szCs w:val="24"/>
        </w:rPr>
        <w:t xml:space="preserve">, kde žiadny človek </w:t>
      </w:r>
      <w:r w:rsidR="008F2E1B">
        <w:rPr>
          <w:rFonts w:ascii="Tahoma" w:hAnsi="Tahoma" w:cs="Tahoma"/>
          <w:sz w:val="24"/>
          <w:szCs w:val="24"/>
        </w:rPr>
        <w:t xml:space="preserve">nebude viac </w:t>
      </w:r>
      <w:r w:rsidRPr="00A55AC4">
        <w:rPr>
          <w:rFonts w:ascii="Tahoma" w:hAnsi="Tahoma" w:cs="Tahoma"/>
          <w:sz w:val="24"/>
          <w:szCs w:val="24"/>
        </w:rPr>
        <w:t>trpieť a zom</w:t>
      </w:r>
      <w:r w:rsidR="008F2E1B">
        <w:rPr>
          <w:rFonts w:ascii="Tahoma" w:hAnsi="Tahoma" w:cs="Tahoma"/>
          <w:sz w:val="24"/>
          <w:szCs w:val="24"/>
        </w:rPr>
        <w:t xml:space="preserve">ierať </w:t>
      </w:r>
      <w:r w:rsidRPr="00A55AC4">
        <w:rPr>
          <w:rFonts w:ascii="Tahoma" w:hAnsi="Tahoma" w:cs="Tahoma"/>
          <w:sz w:val="24"/>
          <w:szCs w:val="24"/>
        </w:rPr>
        <w:t>pre rakovinu prostaty</w:t>
      </w:r>
      <w:r w:rsidR="00367890">
        <w:rPr>
          <w:rFonts w:ascii="Tahoma" w:hAnsi="Tahoma" w:cs="Tahoma"/>
          <w:sz w:val="24"/>
          <w:szCs w:val="24"/>
        </w:rPr>
        <w:t>”</w:t>
      </w:r>
      <w:r w:rsidRPr="00A55AC4">
        <w:rPr>
          <w:rFonts w:ascii="Tahoma" w:hAnsi="Tahoma" w:cs="Tahoma"/>
          <w:sz w:val="24"/>
          <w:szCs w:val="24"/>
        </w:rPr>
        <w:t>.</w:t>
      </w:r>
      <w:r w:rsidR="00367890">
        <w:rPr>
          <w:rFonts w:ascii="Tahoma" w:hAnsi="Tahoma" w:cs="Tahoma"/>
          <w:sz w:val="24"/>
          <w:szCs w:val="24"/>
        </w:rPr>
        <w:t xml:space="preserve"> </w:t>
      </w:r>
      <w:r w:rsidRPr="00A55AC4">
        <w:rPr>
          <w:rFonts w:ascii="Tahoma" w:hAnsi="Tahoma" w:cs="Tahoma"/>
          <w:sz w:val="24"/>
          <w:szCs w:val="24"/>
        </w:rPr>
        <w:t xml:space="preserve"> Prof. Louis Den</w:t>
      </w:r>
      <w:r w:rsidR="00367890">
        <w:rPr>
          <w:rFonts w:ascii="Tahoma" w:hAnsi="Tahoma" w:cs="Tahoma"/>
          <w:sz w:val="24"/>
          <w:szCs w:val="24"/>
        </w:rPr>
        <w:t>is bol okamžite menovaný poradcom</w:t>
      </w:r>
      <w:r w:rsidRPr="00A55AC4">
        <w:rPr>
          <w:rFonts w:ascii="Tahoma" w:hAnsi="Tahoma" w:cs="Tahoma"/>
          <w:sz w:val="24"/>
          <w:szCs w:val="24"/>
        </w:rPr>
        <w:t xml:space="preserve"> a vedúci</w:t>
      </w:r>
      <w:r w:rsidR="00367890">
        <w:rPr>
          <w:rFonts w:ascii="Tahoma" w:hAnsi="Tahoma" w:cs="Tahoma"/>
          <w:sz w:val="24"/>
          <w:szCs w:val="24"/>
        </w:rPr>
        <w:t>m</w:t>
      </w:r>
      <w:r w:rsidRPr="00A55AC4">
        <w:rPr>
          <w:rFonts w:ascii="Tahoma" w:hAnsi="Tahoma" w:cs="Tahoma"/>
          <w:sz w:val="24"/>
          <w:szCs w:val="24"/>
        </w:rPr>
        <w:t xml:space="preserve"> tejto významnej iniciatív</w:t>
      </w:r>
      <w:r w:rsidR="00367890">
        <w:rPr>
          <w:rFonts w:ascii="Tahoma" w:hAnsi="Tahoma" w:cs="Tahoma"/>
          <w:sz w:val="24"/>
          <w:szCs w:val="24"/>
        </w:rPr>
        <w:t>y</w:t>
      </w:r>
      <w:r w:rsidRPr="00A55AC4">
        <w:rPr>
          <w:rFonts w:ascii="Tahoma" w:hAnsi="Tahoma" w:cs="Tahoma"/>
          <w:sz w:val="24"/>
          <w:szCs w:val="24"/>
        </w:rPr>
        <w:t>.</w:t>
      </w:r>
    </w:p>
    <w:p w:rsidR="00A55AC4" w:rsidRPr="00A55AC4" w:rsidRDefault="00A55AC4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A55AC4" w:rsidRPr="00A55AC4" w:rsidRDefault="00A55AC4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  <w:r w:rsidRPr="00A55AC4">
        <w:rPr>
          <w:rFonts w:ascii="Tahoma" w:hAnsi="Tahoma" w:cs="Tahoma"/>
          <w:sz w:val="24"/>
          <w:szCs w:val="24"/>
        </w:rPr>
        <w:t xml:space="preserve">Dr. Tania Estapé, psycho-onkológ </w:t>
      </w:r>
      <w:r w:rsidR="00367890">
        <w:rPr>
          <w:rFonts w:ascii="Tahoma" w:hAnsi="Tahoma" w:cs="Tahoma"/>
          <w:sz w:val="24"/>
          <w:szCs w:val="24"/>
        </w:rPr>
        <w:t>z “Fórum Španielsko”</w:t>
      </w:r>
      <w:r w:rsidR="00374648">
        <w:rPr>
          <w:rFonts w:ascii="Tahoma" w:hAnsi="Tahoma" w:cs="Tahoma"/>
          <w:sz w:val="24"/>
          <w:szCs w:val="24"/>
        </w:rPr>
        <w:t>, rieši psychologické</w:t>
      </w:r>
      <w:r w:rsidRPr="00A55AC4">
        <w:rPr>
          <w:rFonts w:ascii="Tahoma" w:hAnsi="Tahoma" w:cs="Tahoma"/>
          <w:sz w:val="24"/>
          <w:szCs w:val="24"/>
        </w:rPr>
        <w:t xml:space="preserve"> potrieb</w:t>
      </w:r>
      <w:r w:rsidR="00374648">
        <w:rPr>
          <w:rFonts w:ascii="Tahoma" w:hAnsi="Tahoma" w:cs="Tahoma"/>
          <w:sz w:val="24"/>
          <w:szCs w:val="24"/>
        </w:rPr>
        <w:t>y</w:t>
      </w:r>
      <w:r w:rsidRPr="00A55AC4">
        <w:rPr>
          <w:rFonts w:ascii="Tahoma" w:hAnsi="Tahoma" w:cs="Tahoma"/>
          <w:sz w:val="24"/>
          <w:szCs w:val="24"/>
        </w:rPr>
        <w:t xml:space="preserve"> pacientov trpiacich rakovinou prostaty a možných spôsobov boja proti depresii, rovnako </w:t>
      </w:r>
      <w:r w:rsidR="00374648">
        <w:rPr>
          <w:rFonts w:ascii="Tahoma" w:hAnsi="Tahoma" w:cs="Tahoma"/>
          <w:sz w:val="24"/>
          <w:szCs w:val="24"/>
        </w:rPr>
        <w:t xml:space="preserve">poukazuje na </w:t>
      </w:r>
      <w:r w:rsidRPr="00A55AC4">
        <w:rPr>
          <w:rFonts w:ascii="Tahoma" w:hAnsi="Tahoma" w:cs="Tahoma"/>
          <w:sz w:val="24"/>
          <w:szCs w:val="24"/>
        </w:rPr>
        <w:t>dôležitú úlohu podporných skupín</w:t>
      </w:r>
      <w:r w:rsidR="00374648">
        <w:rPr>
          <w:rFonts w:ascii="Tahoma" w:hAnsi="Tahoma" w:cs="Tahoma"/>
          <w:sz w:val="24"/>
          <w:szCs w:val="24"/>
        </w:rPr>
        <w:t xml:space="preserve"> -</w:t>
      </w:r>
      <w:r w:rsidRPr="00A55AC4">
        <w:rPr>
          <w:rFonts w:ascii="Tahoma" w:hAnsi="Tahoma" w:cs="Tahoma"/>
          <w:sz w:val="24"/>
          <w:szCs w:val="24"/>
        </w:rPr>
        <w:t xml:space="preserve"> </w:t>
      </w:r>
      <w:r w:rsidR="00AB5BFF">
        <w:rPr>
          <w:rFonts w:ascii="Tahoma" w:hAnsi="Tahoma" w:cs="Tahoma"/>
          <w:sz w:val="24"/>
          <w:szCs w:val="24"/>
        </w:rPr>
        <w:t>prekonať pocit sociálna izolácie</w:t>
      </w:r>
      <w:r w:rsidRPr="00A55AC4">
        <w:rPr>
          <w:rFonts w:ascii="Tahoma" w:hAnsi="Tahoma" w:cs="Tahoma"/>
          <w:sz w:val="24"/>
          <w:szCs w:val="24"/>
        </w:rPr>
        <w:t xml:space="preserve"> a melanchólie.</w:t>
      </w:r>
    </w:p>
    <w:p w:rsidR="00A55AC4" w:rsidRPr="00A55AC4" w:rsidRDefault="00A55AC4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A55AC4" w:rsidRPr="00A55AC4" w:rsidRDefault="00A55AC4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  <w:r w:rsidRPr="00A55AC4">
        <w:rPr>
          <w:rFonts w:ascii="Tahoma" w:hAnsi="Tahoma" w:cs="Tahoma"/>
          <w:sz w:val="24"/>
          <w:szCs w:val="24"/>
        </w:rPr>
        <w:lastRenderedPageBreak/>
        <w:t>Po</w:t>
      </w:r>
      <w:r w:rsidR="00374648">
        <w:rPr>
          <w:rFonts w:ascii="Tahoma" w:hAnsi="Tahoma" w:cs="Tahoma"/>
          <w:sz w:val="24"/>
          <w:szCs w:val="24"/>
        </w:rPr>
        <w:t>dobný problém bol spracovaný doktorom</w:t>
      </w:r>
      <w:r w:rsidRPr="00A55AC4">
        <w:rPr>
          <w:rFonts w:ascii="Tahoma" w:hAnsi="Tahoma" w:cs="Tahoma"/>
          <w:sz w:val="24"/>
          <w:szCs w:val="24"/>
        </w:rPr>
        <w:t xml:space="preserve"> Claudio Verusio, </w:t>
      </w:r>
      <w:r w:rsidR="00374648">
        <w:rPr>
          <w:rFonts w:ascii="Tahoma" w:hAnsi="Tahoma" w:cs="Tahoma"/>
          <w:sz w:val="24"/>
          <w:szCs w:val="24"/>
        </w:rPr>
        <w:t>šéfom vedeckého výboru Uomo Taliansko, ktorý vytýčil</w:t>
      </w:r>
      <w:r w:rsidRPr="00A55AC4">
        <w:rPr>
          <w:rFonts w:ascii="Tahoma" w:hAnsi="Tahoma" w:cs="Tahoma"/>
          <w:sz w:val="24"/>
          <w:szCs w:val="24"/>
        </w:rPr>
        <w:t xml:space="preserve"> ci</w:t>
      </w:r>
      <w:r w:rsidR="00374648">
        <w:rPr>
          <w:rFonts w:ascii="Tahoma" w:hAnsi="Tahoma" w:cs="Tahoma"/>
          <w:sz w:val="24"/>
          <w:szCs w:val="24"/>
        </w:rPr>
        <w:t>ele projektu "humanizácie liečby</w:t>
      </w:r>
      <w:r w:rsidRPr="00A55AC4">
        <w:rPr>
          <w:rFonts w:ascii="Tahoma" w:hAnsi="Tahoma" w:cs="Tahoma"/>
          <w:sz w:val="24"/>
          <w:szCs w:val="24"/>
        </w:rPr>
        <w:t xml:space="preserve"> rakoviny</w:t>
      </w:r>
      <w:r w:rsidR="00374648">
        <w:rPr>
          <w:rFonts w:ascii="Tahoma" w:hAnsi="Tahoma" w:cs="Tahoma"/>
          <w:sz w:val="24"/>
          <w:szCs w:val="24"/>
        </w:rPr>
        <w:t>”</w:t>
      </w:r>
      <w:r w:rsidR="002D4C86">
        <w:rPr>
          <w:rFonts w:ascii="Tahoma" w:hAnsi="Tahoma" w:cs="Tahoma"/>
          <w:sz w:val="24"/>
          <w:szCs w:val="24"/>
        </w:rPr>
        <w:t xml:space="preserve"> -HuCare</w:t>
      </w:r>
      <w:r w:rsidRPr="00A55AC4">
        <w:rPr>
          <w:rFonts w:ascii="Tahoma" w:hAnsi="Tahoma" w:cs="Tahoma"/>
          <w:sz w:val="24"/>
          <w:szCs w:val="24"/>
        </w:rPr>
        <w:t>.</w:t>
      </w:r>
      <w:r w:rsidR="002D4C86">
        <w:rPr>
          <w:rFonts w:ascii="Tahoma" w:hAnsi="Tahoma" w:cs="Tahoma"/>
          <w:sz w:val="24"/>
          <w:szCs w:val="24"/>
        </w:rPr>
        <w:t xml:space="preserve"> Tento projekt významne poularizov v masových médiách</w:t>
      </w:r>
      <w:r w:rsidRPr="00A55AC4">
        <w:rPr>
          <w:rFonts w:ascii="Tahoma" w:hAnsi="Tahoma" w:cs="Tahoma"/>
          <w:sz w:val="24"/>
          <w:szCs w:val="24"/>
        </w:rPr>
        <w:t>.</w:t>
      </w:r>
    </w:p>
    <w:p w:rsidR="00A55AC4" w:rsidRPr="00A55AC4" w:rsidRDefault="00A55AC4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A55AC4" w:rsidRPr="00A55AC4" w:rsidRDefault="00A55AC4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  <w:r w:rsidRPr="00A55AC4">
        <w:rPr>
          <w:rFonts w:ascii="Tahoma" w:hAnsi="Tahoma" w:cs="Tahoma"/>
          <w:sz w:val="24"/>
          <w:szCs w:val="24"/>
        </w:rPr>
        <w:t>Pani Brigitte Dourcy-</w:t>
      </w:r>
      <w:r w:rsidR="002D4C86">
        <w:rPr>
          <w:rFonts w:ascii="Tahoma" w:hAnsi="Tahoma" w:cs="Tahoma"/>
          <w:sz w:val="24"/>
          <w:szCs w:val="24"/>
        </w:rPr>
        <w:t>Belle-Rose, tajomníčka "US TOO Belgicko”</w:t>
      </w:r>
      <w:r w:rsidRPr="00A55AC4">
        <w:rPr>
          <w:rFonts w:ascii="Tahoma" w:hAnsi="Tahoma" w:cs="Tahoma"/>
          <w:sz w:val="24"/>
          <w:szCs w:val="24"/>
        </w:rPr>
        <w:t xml:space="preserve">, </w:t>
      </w:r>
      <w:r w:rsidR="002D4C86">
        <w:rPr>
          <w:rFonts w:ascii="Tahoma" w:hAnsi="Tahoma" w:cs="Tahoma"/>
          <w:sz w:val="24"/>
          <w:szCs w:val="24"/>
        </w:rPr>
        <w:t>nás informovala o</w:t>
      </w:r>
      <w:r w:rsidRPr="00A55AC4">
        <w:rPr>
          <w:rFonts w:ascii="Tahoma" w:hAnsi="Tahoma" w:cs="Tahoma"/>
          <w:sz w:val="24"/>
          <w:szCs w:val="24"/>
        </w:rPr>
        <w:t xml:space="preserve"> obsah</w:t>
      </w:r>
      <w:r w:rsidR="002D4C86">
        <w:rPr>
          <w:rFonts w:ascii="Tahoma" w:hAnsi="Tahoma" w:cs="Tahoma"/>
          <w:sz w:val="24"/>
          <w:szCs w:val="24"/>
        </w:rPr>
        <w:t>u</w:t>
      </w:r>
      <w:r w:rsidRPr="00A55AC4">
        <w:rPr>
          <w:rFonts w:ascii="Tahoma" w:hAnsi="Tahoma" w:cs="Tahoma"/>
          <w:sz w:val="24"/>
          <w:szCs w:val="24"/>
        </w:rPr>
        <w:t xml:space="preserve"> konferencie </w:t>
      </w:r>
      <w:r w:rsidR="002D4C86">
        <w:rPr>
          <w:rFonts w:ascii="Tahoma" w:hAnsi="Tahoma" w:cs="Tahoma"/>
          <w:sz w:val="24"/>
          <w:szCs w:val="24"/>
        </w:rPr>
        <w:t>"PCA Európa 2014", počas ktorej</w:t>
      </w:r>
      <w:r w:rsidRPr="00A55AC4">
        <w:rPr>
          <w:rFonts w:ascii="Tahoma" w:hAnsi="Tahoma" w:cs="Tahoma"/>
          <w:sz w:val="24"/>
          <w:szCs w:val="24"/>
        </w:rPr>
        <w:t xml:space="preserve"> zdôraznili dôležitosť "aktívn</w:t>
      </w:r>
      <w:r w:rsidR="002D4C86">
        <w:rPr>
          <w:rFonts w:ascii="Tahoma" w:hAnsi="Tahoma" w:cs="Tahoma"/>
          <w:sz w:val="24"/>
          <w:szCs w:val="24"/>
        </w:rPr>
        <w:t xml:space="preserve">eho dohľadu," </w:t>
      </w:r>
      <w:r w:rsidRPr="00A55AC4">
        <w:rPr>
          <w:rFonts w:ascii="Tahoma" w:hAnsi="Tahoma" w:cs="Tahoma"/>
          <w:sz w:val="24"/>
          <w:szCs w:val="24"/>
        </w:rPr>
        <w:t xml:space="preserve"> použiteľné</w:t>
      </w:r>
      <w:r w:rsidR="002D4C86">
        <w:rPr>
          <w:rFonts w:ascii="Tahoma" w:hAnsi="Tahoma" w:cs="Tahoma"/>
          <w:sz w:val="24"/>
          <w:szCs w:val="24"/>
        </w:rPr>
        <w:t>ho</w:t>
      </w:r>
      <w:r w:rsidRPr="00A55AC4">
        <w:rPr>
          <w:rFonts w:ascii="Tahoma" w:hAnsi="Tahoma" w:cs="Tahoma"/>
          <w:sz w:val="24"/>
          <w:szCs w:val="24"/>
        </w:rPr>
        <w:t xml:space="preserve"> v prípade nízke</w:t>
      </w:r>
      <w:r w:rsidR="002D4C86">
        <w:rPr>
          <w:rFonts w:ascii="Tahoma" w:hAnsi="Tahoma" w:cs="Tahoma"/>
          <w:sz w:val="24"/>
          <w:szCs w:val="24"/>
        </w:rPr>
        <w:t>ho rizika</w:t>
      </w:r>
      <w:r w:rsidR="00125282">
        <w:rPr>
          <w:rFonts w:ascii="Tahoma" w:hAnsi="Tahoma" w:cs="Tahoma"/>
          <w:sz w:val="24"/>
          <w:szCs w:val="24"/>
        </w:rPr>
        <w:t xml:space="preserve"> nádorov. Tento </w:t>
      </w:r>
      <w:r w:rsidRPr="00A55AC4">
        <w:rPr>
          <w:rFonts w:ascii="Tahoma" w:hAnsi="Tahoma" w:cs="Tahoma"/>
          <w:sz w:val="24"/>
          <w:szCs w:val="24"/>
        </w:rPr>
        <w:t>poskytuje príleži</w:t>
      </w:r>
      <w:r w:rsidR="00125282">
        <w:rPr>
          <w:rFonts w:ascii="Tahoma" w:hAnsi="Tahoma" w:cs="Tahoma"/>
          <w:sz w:val="24"/>
          <w:szCs w:val="24"/>
        </w:rPr>
        <w:t>tosť, aby sa predišlo nadmernej , pre pacientov inváznej liečbe</w:t>
      </w:r>
      <w:r w:rsidRPr="00A55AC4">
        <w:rPr>
          <w:rFonts w:ascii="Tahoma" w:hAnsi="Tahoma" w:cs="Tahoma"/>
          <w:sz w:val="24"/>
          <w:szCs w:val="24"/>
        </w:rPr>
        <w:t xml:space="preserve"> - rovnako ako </w:t>
      </w:r>
      <w:r w:rsidR="00125282">
        <w:rPr>
          <w:rFonts w:ascii="Tahoma" w:hAnsi="Tahoma" w:cs="Tahoma"/>
          <w:sz w:val="24"/>
          <w:szCs w:val="24"/>
        </w:rPr>
        <w:t>neprimeraný</w:t>
      </w:r>
      <w:r w:rsidRPr="00A55AC4">
        <w:rPr>
          <w:rFonts w:ascii="Tahoma" w:hAnsi="Tahoma" w:cs="Tahoma"/>
          <w:sz w:val="24"/>
          <w:szCs w:val="24"/>
        </w:rPr>
        <w:t xml:space="preserve"> náklad</w:t>
      </w:r>
      <w:r w:rsidR="00125282">
        <w:rPr>
          <w:rFonts w:ascii="Tahoma" w:hAnsi="Tahoma" w:cs="Tahoma"/>
          <w:sz w:val="24"/>
          <w:szCs w:val="24"/>
        </w:rPr>
        <w:t>om</w:t>
      </w:r>
      <w:r w:rsidRPr="00A55AC4">
        <w:rPr>
          <w:rFonts w:ascii="Tahoma" w:hAnsi="Tahoma" w:cs="Tahoma"/>
          <w:sz w:val="24"/>
          <w:szCs w:val="24"/>
        </w:rPr>
        <w:t xml:space="preserve">. Bolo zdôraznené, </w:t>
      </w:r>
      <w:r w:rsidR="00125282">
        <w:rPr>
          <w:rFonts w:ascii="Tahoma" w:hAnsi="Tahoma" w:cs="Tahoma"/>
          <w:sz w:val="24"/>
          <w:szCs w:val="24"/>
        </w:rPr>
        <w:t>že dôležitú úloh</w:t>
      </w:r>
      <w:r w:rsidR="00125282" w:rsidRPr="00A55AC4">
        <w:rPr>
          <w:rFonts w:ascii="Tahoma" w:hAnsi="Tahoma" w:cs="Tahoma"/>
          <w:sz w:val="24"/>
          <w:szCs w:val="24"/>
        </w:rPr>
        <w:t xml:space="preserve"> pri zlepšovaní kvality života pacientov</w:t>
      </w:r>
      <w:r w:rsidRPr="00A55AC4">
        <w:rPr>
          <w:rFonts w:ascii="Tahoma" w:hAnsi="Tahoma" w:cs="Tahoma"/>
          <w:sz w:val="24"/>
          <w:szCs w:val="24"/>
        </w:rPr>
        <w:t xml:space="preserve"> môžu zohráv</w:t>
      </w:r>
      <w:r w:rsidR="00125282">
        <w:rPr>
          <w:rFonts w:ascii="Tahoma" w:hAnsi="Tahoma" w:cs="Tahoma"/>
          <w:sz w:val="24"/>
          <w:szCs w:val="24"/>
        </w:rPr>
        <w:t>ať</w:t>
      </w:r>
      <w:r w:rsidR="00125282" w:rsidRPr="00125282">
        <w:rPr>
          <w:rFonts w:ascii="Tahoma" w:hAnsi="Tahoma" w:cs="Tahoma"/>
          <w:sz w:val="24"/>
          <w:szCs w:val="24"/>
        </w:rPr>
        <w:t xml:space="preserve"> </w:t>
      </w:r>
      <w:r w:rsidR="00125282" w:rsidRPr="00A55AC4">
        <w:rPr>
          <w:rFonts w:ascii="Tahoma" w:hAnsi="Tahoma" w:cs="Tahoma"/>
          <w:sz w:val="24"/>
          <w:szCs w:val="24"/>
        </w:rPr>
        <w:t>multidisciplinárne</w:t>
      </w:r>
      <w:r w:rsidR="00125282">
        <w:rPr>
          <w:rFonts w:ascii="Tahoma" w:hAnsi="Tahoma" w:cs="Tahoma"/>
          <w:sz w:val="24"/>
          <w:szCs w:val="24"/>
        </w:rPr>
        <w:t xml:space="preserve"> centrá. Tézy formulované</w:t>
      </w:r>
      <w:r w:rsidRPr="00A55AC4">
        <w:rPr>
          <w:rFonts w:ascii="Tahoma" w:hAnsi="Tahoma" w:cs="Tahoma"/>
          <w:sz w:val="24"/>
          <w:szCs w:val="24"/>
        </w:rPr>
        <w:t xml:space="preserve"> Prof. Louis Denis</w:t>
      </w:r>
      <w:r w:rsidR="00125282">
        <w:rPr>
          <w:rFonts w:ascii="Tahoma" w:hAnsi="Tahoma" w:cs="Tahoma"/>
          <w:sz w:val="24"/>
          <w:szCs w:val="24"/>
        </w:rPr>
        <w:t>om</w:t>
      </w:r>
      <w:r w:rsidRPr="00A55AC4">
        <w:rPr>
          <w:rFonts w:ascii="Tahoma" w:hAnsi="Tahoma" w:cs="Tahoma"/>
          <w:sz w:val="24"/>
          <w:szCs w:val="24"/>
        </w:rPr>
        <w:t xml:space="preserve"> </w:t>
      </w:r>
      <w:r w:rsidR="00BD3D36">
        <w:rPr>
          <w:rFonts w:ascii="Tahoma" w:hAnsi="Tahoma" w:cs="Tahoma"/>
          <w:sz w:val="24"/>
          <w:szCs w:val="24"/>
        </w:rPr>
        <w:t>s</w:t>
      </w:r>
      <w:r w:rsidRPr="00A55AC4">
        <w:rPr>
          <w:rFonts w:ascii="Tahoma" w:hAnsi="Tahoma" w:cs="Tahoma"/>
          <w:sz w:val="24"/>
          <w:szCs w:val="24"/>
        </w:rPr>
        <w:t>a potvrdil</w:t>
      </w:r>
      <w:r w:rsidR="00BD3D36">
        <w:rPr>
          <w:rFonts w:ascii="Tahoma" w:hAnsi="Tahoma" w:cs="Tahoma"/>
          <w:sz w:val="24"/>
          <w:szCs w:val="24"/>
        </w:rPr>
        <w:t>i aj štatisticky.</w:t>
      </w:r>
      <w:r w:rsidRPr="00A55AC4">
        <w:rPr>
          <w:rFonts w:ascii="Tahoma" w:hAnsi="Tahoma" w:cs="Tahoma"/>
          <w:sz w:val="24"/>
          <w:szCs w:val="24"/>
        </w:rPr>
        <w:t xml:space="preserve"> Povedal, že pre mnoho pacientov, </w:t>
      </w:r>
      <w:r w:rsidR="00BD3D36">
        <w:rPr>
          <w:rFonts w:ascii="Tahoma" w:hAnsi="Tahoma" w:cs="Tahoma"/>
          <w:sz w:val="24"/>
          <w:szCs w:val="24"/>
        </w:rPr>
        <w:t xml:space="preserve">je oveľa dôležitejšie </w:t>
      </w:r>
      <w:r w:rsidRPr="00A55AC4">
        <w:rPr>
          <w:rFonts w:ascii="Tahoma" w:hAnsi="Tahoma" w:cs="Tahoma"/>
          <w:sz w:val="24"/>
          <w:szCs w:val="24"/>
        </w:rPr>
        <w:t>aby</w:t>
      </w:r>
      <w:r w:rsidR="00BD3D36">
        <w:rPr>
          <w:rFonts w:ascii="Tahoma" w:hAnsi="Tahoma" w:cs="Tahoma"/>
          <w:sz w:val="24"/>
          <w:szCs w:val="24"/>
        </w:rPr>
        <w:t xml:space="preserve"> sa venovala </w:t>
      </w:r>
      <w:r w:rsidRPr="00A55AC4">
        <w:rPr>
          <w:rFonts w:ascii="Tahoma" w:hAnsi="Tahoma" w:cs="Tahoma"/>
          <w:sz w:val="24"/>
          <w:szCs w:val="24"/>
        </w:rPr>
        <w:t>pozornosť na kvalitu i</w:t>
      </w:r>
      <w:r w:rsidR="00BD3D36">
        <w:rPr>
          <w:rFonts w:ascii="Tahoma" w:hAnsi="Tahoma" w:cs="Tahoma"/>
          <w:sz w:val="24"/>
          <w:szCs w:val="24"/>
        </w:rPr>
        <w:t xml:space="preserve">ch života, </w:t>
      </w:r>
      <w:r w:rsidRPr="00A55AC4">
        <w:rPr>
          <w:rFonts w:ascii="Tahoma" w:hAnsi="Tahoma" w:cs="Tahoma"/>
          <w:sz w:val="24"/>
          <w:szCs w:val="24"/>
        </w:rPr>
        <w:t xml:space="preserve"> ktorá mu zaručuje obyčajné prežitie.</w:t>
      </w:r>
    </w:p>
    <w:p w:rsidR="00A55AC4" w:rsidRPr="00A55AC4" w:rsidRDefault="00A55AC4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  <w:r w:rsidRPr="00A55AC4">
        <w:rPr>
          <w:rFonts w:ascii="Tahoma" w:hAnsi="Tahoma" w:cs="Tahoma"/>
          <w:sz w:val="24"/>
          <w:szCs w:val="24"/>
        </w:rPr>
        <w:t>Nakoniec sa hovorilo o programe Horizont 2020, nový program v oblasti zdravia Európskej komisie, ktorý zahŕňa prijatie novej európske</w:t>
      </w:r>
      <w:r w:rsidR="00BD3D36">
        <w:rPr>
          <w:rFonts w:ascii="Tahoma" w:hAnsi="Tahoma" w:cs="Tahoma"/>
          <w:sz w:val="24"/>
          <w:szCs w:val="24"/>
        </w:rPr>
        <w:t xml:space="preserve">j legislatívy, </w:t>
      </w:r>
      <w:r w:rsidRPr="00A55AC4">
        <w:rPr>
          <w:rFonts w:ascii="Tahoma" w:hAnsi="Tahoma" w:cs="Tahoma"/>
          <w:sz w:val="24"/>
          <w:szCs w:val="24"/>
        </w:rPr>
        <w:t xml:space="preserve"> presadzovanie najlepších metód a zverejnenie výsledkov on-line vo všetkých členských štátoch.</w:t>
      </w:r>
    </w:p>
    <w:p w:rsidR="00A55AC4" w:rsidRPr="00A55AC4" w:rsidRDefault="00A55AC4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A55AC4" w:rsidRPr="00A55AC4" w:rsidRDefault="00BD3D36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Írske fórum dodalo</w:t>
      </w:r>
      <w:r w:rsidR="00A55AC4" w:rsidRPr="00A55AC4">
        <w:rPr>
          <w:rFonts w:ascii="Tahoma" w:hAnsi="Tahoma" w:cs="Tahoma"/>
          <w:sz w:val="24"/>
          <w:szCs w:val="24"/>
        </w:rPr>
        <w:t xml:space="preserve"> krá</w:t>
      </w:r>
      <w:r>
        <w:rPr>
          <w:rFonts w:ascii="Tahoma" w:hAnsi="Tahoma" w:cs="Tahoma"/>
          <w:sz w:val="24"/>
          <w:szCs w:val="24"/>
        </w:rPr>
        <w:t>tku správu Konferencie a Okrúhleho sto</w:t>
      </w:r>
      <w:r w:rsidR="00A55AC4" w:rsidRPr="00A55AC4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a</w:t>
      </w:r>
      <w:r w:rsidR="00A55AC4" w:rsidRPr="00A55AC4">
        <w:rPr>
          <w:rFonts w:ascii="Tahoma" w:hAnsi="Tahoma" w:cs="Tahoma"/>
          <w:sz w:val="24"/>
          <w:szCs w:val="24"/>
        </w:rPr>
        <w:t xml:space="preserve"> UIA</w:t>
      </w:r>
      <w:r w:rsidR="00B57CD7">
        <w:rPr>
          <w:rFonts w:ascii="Tahoma" w:hAnsi="Tahoma" w:cs="Tahoma"/>
          <w:sz w:val="24"/>
          <w:szCs w:val="24"/>
        </w:rPr>
        <w:t>, konanej</w:t>
      </w:r>
      <w:r w:rsidR="00A55AC4" w:rsidRPr="00A55AC4">
        <w:rPr>
          <w:rFonts w:ascii="Tahoma" w:hAnsi="Tahoma" w:cs="Tahoma"/>
          <w:sz w:val="24"/>
          <w:szCs w:val="24"/>
        </w:rPr>
        <w:t xml:space="preserve"> v Dubline v novembri 2014, a počas ktorého opätovne potvrdila</w:t>
      </w:r>
      <w:r w:rsidR="00B57CD7">
        <w:rPr>
          <w:rFonts w:ascii="Tahoma" w:hAnsi="Tahoma" w:cs="Tahoma"/>
          <w:sz w:val="24"/>
          <w:szCs w:val="24"/>
        </w:rPr>
        <w:t xml:space="preserve"> skutočnosť</w:t>
      </w:r>
      <w:r w:rsidR="00A55AC4" w:rsidRPr="00A55AC4">
        <w:rPr>
          <w:rFonts w:ascii="Tahoma" w:hAnsi="Tahoma" w:cs="Tahoma"/>
          <w:sz w:val="24"/>
          <w:szCs w:val="24"/>
        </w:rPr>
        <w:t>, že je dôležité podporovať väčšiu výmenu informácií o vzájomných iniciatívach, s cieľom získať väčšie výhody pre všetkých členov.</w:t>
      </w:r>
    </w:p>
    <w:p w:rsidR="005E5146" w:rsidRDefault="00A55AC4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  <w:r w:rsidRPr="00A55AC4">
        <w:rPr>
          <w:rFonts w:ascii="Tahoma" w:hAnsi="Tahoma" w:cs="Tahoma"/>
          <w:sz w:val="24"/>
          <w:szCs w:val="24"/>
        </w:rPr>
        <w:t>K tomu sme tiež publikoval</w:t>
      </w:r>
      <w:r w:rsidR="00B57CD7">
        <w:rPr>
          <w:rFonts w:ascii="Tahoma" w:hAnsi="Tahoma" w:cs="Tahoma"/>
          <w:sz w:val="24"/>
          <w:szCs w:val="24"/>
        </w:rPr>
        <w:t>i</w:t>
      </w:r>
      <w:r w:rsidRPr="00A55AC4">
        <w:rPr>
          <w:rFonts w:ascii="Tahoma" w:hAnsi="Tahoma" w:cs="Tahoma"/>
          <w:sz w:val="24"/>
          <w:szCs w:val="24"/>
        </w:rPr>
        <w:t xml:space="preserve"> krátky článok na fóre Českej republiky, kde v</w:t>
      </w:r>
      <w:r w:rsidR="00B57CD7">
        <w:rPr>
          <w:rFonts w:ascii="Tahoma" w:hAnsi="Tahoma" w:cs="Tahoma"/>
          <w:sz w:val="24"/>
          <w:szCs w:val="24"/>
        </w:rPr>
        <w:t xml:space="preserve"> druhej polovici roka 2014, bolo realizovaných</w:t>
      </w:r>
      <w:r w:rsidRPr="00A55AC4">
        <w:rPr>
          <w:rFonts w:ascii="Tahoma" w:hAnsi="Tahoma" w:cs="Tahoma"/>
          <w:sz w:val="24"/>
          <w:szCs w:val="24"/>
        </w:rPr>
        <w:t xml:space="preserve"> rad cenných inicia</w:t>
      </w:r>
      <w:r w:rsidR="00B57CD7">
        <w:rPr>
          <w:rFonts w:ascii="Tahoma" w:hAnsi="Tahoma" w:cs="Tahoma"/>
          <w:sz w:val="24"/>
          <w:szCs w:val="24"/>
        </w:rPr>
        <w:t>tív. Myslím, že najzaujímavejšia</w:t>
      </w:r>
      <w:r w:rsidRPr="00A55AC4">
        <w:rPr>
          <w:rFonts w:ascii="Tahoma" w:hAnsi="Tahoma" w:cs="Tahoma"/>
          <w:sz w:val="24"/>
          <w:szCs w:val="24"/>
        </w:rPr>
        <w:t xml:space="preserve"> činnosť sa týka úsilia s cieľom zvýšiť </w:t>
      </w:r>
      <w:r w:rsidR="00B57CD7">
        <w:rPr>
          <w:rFonts w:ascii="Tahoma" w:hAnsi="Tahoma" w:cs="Tahoma"/>
          <w:sz w:val="24"/>
          <w:szCs w:val="24"/>
        </w:rPr>
        <w:t>povedomie praktických lekárov</w:t>
      </w:r>
      <w:r w:rsidR="00AB5BFF">
        <w:rPr>
          <w:rFonts w:ascii="Tahoma" w:hAnsi="Tahoma" w:cs="Tahoma"/>
          <w:sz w:val="24"/>
          <w:szCs w:val="24"/>
        </w:rPr>
        <w:t xml:space="preserve"> </w:t>
      </w:r>
      <w:r w:rsidR="005E5146">
        <w:rPr>
          <w:rFonts w:ascii="Tahoma" w:hAnsi="Tahoma" w:cs="Tahoma"/>
          <w:sz w:val="24"/>
          <w:szCs w:val="24"/>
        </w:rPr>
        <w:t>a všeobecne mužov</w:t>
      </w:r>
      <w:r w:rsidR="00B57CD7">
        <w:rPr>
          <w:rFonts w:ascii="Tahoma" w:hAnsi="Tahoma" w:cs="Tahoma"/>
          <w:sz w:val="24"/>
          <w:szCs w:val="24"/>
        </w:rPr>
        <w:t xml:space="preserve"> o riziku</w:t>
      </w:r>
      <w:r w:rsidRPr="00A55AC4">
        <w:rPr>
          <w:rFonts w:ascii="Tahoma" w:hAnsi="Tahoma" w:cs="Tahoma"/>
          <w:sz w:val="24"/>
          <w:szCs w:val="24"/>
        </w:rPr>
        <w:t xml:space="preserve"> postihnutia rakovinou prostaty</w:t>
      </w:r>
      <w:r w:rsidR="005E5146">
        <w:rPr>
          <w:rFonts w:ascii="Tahoma" w:hAnsi="Tahoma" w:cs="Tahoma"/>
          <w:sz w:val="24"/>
          <w:szCs w:val="24"/>
        </w:rPr>
        <w:t>.</w:t>
      </w:r>
    </w:p>
    <w:p w:rsidR="005E5146" w:rsidRDefault="005E5146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A55AC4" w:rsidRPr="00A55AC4" w:rsidRDefault="005E5146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Rubrika</w:t>
      </w:r>
      <w:r w:rsidR="00A55AC4" w:rsidRPr="00A55AC4">
        <w:rPr>
          <w:rFonts w:ascii="Tahoma" w:hAnsi="Tahoma" w:cs="Tahoma"/>
          <w:sz w:val="24"/>
          <w:szCs w:val="24"/>
        </w:rPr>
        <w:t xml:space="preserve"> "Hippokrat</w:t>
      </w:r>
      <w:r>
        <w:rPr>
          <w:rFonts w:ascii="Tahoma" w:hAnsi="Tahoma" w:cs="Tahoma"/>
          <w:sz w:val="24"/>
          <w:szCs w:val="24"/>
        </w:rPr>
        <w:t>ov kútik" čelí spoločnému</w:t>
      </w:r>
      <w:r w:rsidR="00A55AC4" w:rsidRPr="00A55AC4">
        <w:rPr>
          <w:rFonts w:ascii="Tahoma" w:hAnsi="Tahoma" w:cs="Tahoma"/>
          <w:sz w:val="24"/>
          <w:szCs w:val="24"/>
        </w:rPr>
        <w:t xml:space="preserve"> problém</w:t>
      </w:r>
      <w:r>
        <w:rPr>
          <w:rFonts w:ascii="Tahoma" w:hAnsi="Tahoma" w:cs="Tahoma"/>
          <w:sz w:val="24"/>
          <w:szCs w:val="24"/>
        </w:rPr>
        <w:t>u</w:t>
      </w:r>
      <w:r w:rsidR="00A55AC4" w:rsidRPr="00A55AC4">
        <w:rPr>
          <w:rFonts w:ascii="Tahoma" w:hAnsi="Tahoma" w:cs="Tahoma"/>
          <w:sz w:val="24"/>
          <w:szCs w:val="24"/>
        </w:rPr>
        <w:t xml:space="preserve">, a síce, že </w:t>
      </w:r>
      <w:r>
        <w:rPr>
          <w:rFonts w:ascii="Tahoma" w:hAnsi="Tahoma" w:cs="Tahoma"/>
          <w:sz w:val="24"/>
          <w:szCs w:val="24"/>
        </w:rPr>
        <w:t>chýba nátlak štátu voči muž</w:t>
      </w:r>
      <w:r w:rsidR="00AB5BFF">
        <w:rPr>
          <w:rFonts w:ascii="Tahoma" w:hAnsi="Tahoma" w:cs="Tahoma"/>
          <w:sz w:val="24"/>
          <w:szCs w:val="24"/>
        </w:rPr>
        <w:t>skej populácii, aby bola prinútená</w:t>
      </w:r>
      <w:r w:rsidR="00A55AC4" w:rsidRPr="00A55AC4">
        <w:rPr>
          <w:rFonts w:ascii="Tahoma" w:hAnsi="Tahoma" w:cs="Tahoma"/>
          <w:sz w:val="24"/>
          <w:szCs w:val="24"/>
        </w:rPr>
        <w:t xml:space="preserve"> podstúpiť urologické vyšetrenie a </w:t>
      </w:r>
      <w:r>
        <w:rPr>
          <w:rFonts w:ascii="Tahoma" w:hAnsi="Tahoma" w:cs="Tahoma"/>
          <w:sz w:val="24"/>
          <w:szCs w:val="24"/>
        </w:rPr>
        <w:t>preventívnu prehliadku.</w:t>
      </w:r>
      <w:r w:rsidR="00A55AC4" w:rsidRPr="00A55AC4">
        <w:rPr>
          <w:rFonts w:ascii="Tahoma" w:hAnsi="Tahoma" w:cs="Tahoma"/>
          <w:sz w:val="24"/>
          <w:szCs w:val="24"/>
        </w:rPr>
        <w:t xml:space="preserve"> </w:t>
      </w:r>
      <w:r w:rsidR="000D0A1F">
        <w:rPr>
          <w:rFonts w:ascii="Tahoma" w:hAnsi="Tahoma" w:cs="Tahoma"/>
          <w:sz w:val="24"/>
          <w:szCs w:val="24"/>
        </w:rPr>
        <w:t>I</w:t>
      </w:r>
      <w:r w:rsidR="00A55AC4" w:rsidRPr="00A55AC4">
        <w:rPr>
          <w:rFonts w:ascii="Tahoma" w:hAnsi="Tahoma" w:cs="Tahoma"/>
          <w:sz w:val="24"/>
          <w:szCs w:val="24"/>
        </w:rPr>
        <w:t>nformačné aktivity</w:t>
      </w:r>
      <w:r w:rsidR="000D0A1F">
        <w:rPr>
          <w:rFonts w:ascii="Tahoma" w:hAnsi="Tahoma" w:cs="Tahoma"/>
          <w:sz w:val="24"/>
          <w:szCs w:val="24"/>
        </w:rPr>
        <w:t>by mali byť vykonávané v každej</w:t>
      </w:r>
      <w:r w:rsidR="00A55AC4" w:rsidRPr="00A55AC4">
        <w:rPr>
          <w:rFonts w:ascii="Tahoma" w:hAnsi="Tahoma" w:cs="Tahoma"/>
          <w:sz w:val="24"/>
          <w:szCs w:val="24"/>
        </w:rPr>
        <w:t xml:space="preserve"> európs</w:t>
      </w:r>
      <w:r w:rsidR="000D0A1F">
        <w:rPr>
          <w:rFonts w:ascii="Tahoma" w:hAnsi="Tahoma" w:cs="Tahoma"/>
          <w:sz w:val="24"/>
          <w:szCs w:val="24"/>
        </w:rPr>
        <w:t>kej krajine</w:t>
      </w:r>
      <w:r w:rsidR="00A55AC4" w:rsidRPr="00A55AC4">
        <w:rPr>
          <w:rFonts w:ascii="Tahoma" w:hAnsi="Tahoma" w:cs="Tahoma"/>
          <w:sz w:val="24"/>
          <w:szCs w:val="24"/>
        </w:rPr>
        <w:t>.</w:t>
      </w:r>
    </w:p>
    <w:p w:rsidR="000D0A1F" w:rsidRDefault="00A55AC4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  <w:r w:rsidRPr="00A55AC4">
        <w:rPr>
          <w:rFonts w:ascii="Tahoma" w:hAnsi="Tahoma" w:cs="Tahoma"/>
          <w:sz w:val="24"/>
          <w:szCs w:val="24"/>
        </w:rPr>
        <w:t>V súča</w:t>
      </w:r>
      <w:r w:rsidR="000D0A1F">
        <w:rPr>
          <w:rFonts w:ascii="Tahoma" w:hAnsi="Tahoma" w:cs="Tahoma"/>
          <w:sz w:val="24"/>
          <w:szCs w:val="24"/>
        </w:rPr>
        <w:t>snej dobe len v Litve a Poľsku stát</w:t>
      </w:r>
      <w:r w:rsidRPr="00A55AC4">
        <w:rPr>
          <w:rFonts w:ascii="Tahoma" w:hAnsi="Tahoma" w:cs="Tahoma"/>
          <w:sz w:val="24"/>
          <w:szCs w:val="24"/>
        </w:rPr>
        <w:t xml:space="preserve"> nalieha </w:t>
      </w:r>
      <w:r w:rsidR="00AB5BFF">
        <w:rPr>
          <w:rFonts w:ascii="Tahoma" w:hAnsi="Tahoma" w:cs="Tahoma"/>
          <w:sz w:val="24"/>
          <w:szCs w:val="24"/>
        </w:rPr>
        <w:t xml:space="preserve">na to, </w:t>
      </w:r>
      <w:r w:rsidR="000D0A1F">
        <w:rPr>
          <w:rFonts w:ascii="Tahoma" w:hAnsi="Tahoma" w:cs="Tahoma"/>
          <w:sz w:val="24"/>
          <w:szCs w:val="24"/>
        </w:rPr>
        <w:t xml:space="preserve">aby </w:t>
      </w:r>
      <w:r w:rsidRPr="00A55AC4">
        <w:rPr>
          <w:rFonts w:ascii="Tahoma" w:hAnsi="Tahoma" w:cs="Tahoma"/>
          <w:sz w:val="24"/>
          <w:szCs w:val="24"/>
        </w:rPr>
        <w:t xml:space="preserve">muži </w:t>
      </w:r>
      <w:r w:rsidR="000D0A1F">
        <w:rPr>
          <w:rFonts w:ascii="Tahoma" w:hAnsi="Tahoma" w:cs="Tahoma"/>
          <w:sz w:val="24"/>
          <w:szCs w:val="24"/>
        </w:rPr>
        <w:t>vo veku 45-50 rokov podstúpili kontroly</w:t>
      </w:r>
      <w:r w:rsidRPr="00A55AC4">
        <w:rPr>
          <w:rFonts w:ascii="Tahoma" w:hAnsi="Tahoma" w:cs="Tahoma"/>
          <w:sz w:val="24"/>
          <w:szCs w:val="24"/>
        </w:rPr>
        <w:t>, z</w:t>
      </w:r>
      <w:r w:rsidR="000D0A1F">
        <w:rPr>
          <w:rFonts w:ascii="Tahoma" w:hAnsi="Tahoma" w:cs="Tahoma"/>
          <w:sz w:val="24"/>
          <w:szCs w:val="24"/>
        </w:rPr>
        <w:t>atiaľ čo v iných krajinách</w:t>
      </w:r>
      <w:r w:rsidRPr="00A55AC4">
        <w:rPr>
          <w:rFonts w:ascii="Tahoma" w:hAnsi="Tahoma" w:cs="Tahoma"/>
          <w:sz w:val="24"/>
          <w:szCs w:val="24"/>
        </w:rPr>
        <w:t xml:space="preserve"> nie sú </w:t>
      </w:r>
      <w:r w:rsidR="000D0A1F">
        <w:rPr>
          <w:rFonts w:ascii="Tahoma" w:hAnsi="Tahoma" w:cs="Tahoma"/>
          <w:sz w:val="24"/>
          <w:szCs w:val="24"/>
        </w:rPr>
        <w:t xml:space="preserve">tieto aktivity </w:t>
      </w:r>
      <w:r w:rsidRPr="00A55AC4">
        <w:rPr>
          <w:rFonts w:ascii="Tahoma" w:hAnsi="Tahoma" w:cs="Tahoma"/>
          <w:sz w:val="24"/>
          <w:szCs w:val="24"/>
        </w:rPr>
        <w:t xml:space="preserve">podporované z dôvodu nákladov, ktoré tieto kontroly </w:t>
      </w:r>
      <w:r w:rsidR="000D0A1F">
        <w:rPr>
          <w:rFonts w:ascii="Tahoma" w:hAnsi="Tahoma" w:cs="Tahoma"/>
          <w:sz w:val="24"/>
          <w:szCs w:val="24"/>
        </w:rPr>
        <w:t>vyžadujú</w:t>
      </w:r>
      <w:r w:rsidRPr="00A55AC4">
        <w:rPr>
          <w:rFonts w:ascii="Tahoma" w:hAnsi="Tahoma" w:cs="Tahoma"/>
          <w:sz w:val="24"/>
          <w:szCs w:val="24"/>
        </w:rPr>
        <w:t xml:space="preserve">. </w:t>
      </w:r>
    </w:p>
    <w:p w:rsidR="000D0A1F" w:rsidRDefault="000D0A1F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A55AC4" w:rsidRPr="00A55AC4" w:rsidRDefault="000D0A1F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Budúce júnové </w:t>
      </w:r>
      <w:r w:rsidR="00A55AC4" w:rsidRPr="00A55AC4">
        <w:rPr>
          <w:rFonts w:ascii="Tahoma" w:hAnsi="Tahoma" w:cs="Tahoma"/>
          <w:sz w:val="24"/>
          <w:szCs w:val="24"/>
        </w:rPr>
        <w:t>vydanie</w:t>
      </w:r>
      <w:r>
        <w:rPr>
          <w:rFonts w:ascii="Tahoma" w:hAnsi="Tahoma" w:cs="Tahoma"/>
          <w:sz w:val="24"/>
          <w:szCs w:val="24"/>
        </w:rPr>
        <w:t xml:space="preserve">, </w:t>
      </w:r>
      <w:r w:rsidR="00A55AC4" w:rsidRPr="00A55AC4">
        <w:rPr>
          <w:rFonts w:ascii="Tahoma" w:hAnsi="Tahoma" w:cs="Tahoma"/>
          <w:sz w:val="24"/>
          <w:szCs w:val="24"/>
        </w:rPr>
        <w:t xml:space="preserve">dúfame, že </w:t>
      </w:r>
      <w:r>
        <w:rPr>
          <w:rFonts w:ascii="Tahoma" w:hAnsi="Tahoma" w:cs="Tahoma"/>
          <w:sz w:val="24"/>
          <w:szCs w:val="24"/>
        </w:rPr>
        <w:t xml:space="preserve">k </w:t>
      </w:r>
      <w:r w:rsidR="00A55AC4" w:rsidRPr="00A55AC4">
        <w:rPr>
          <w:rFonts w:ascii="Tahoma" w:hAnsi="Tahoma" w:cs="Tahoma"/>
          <w:sz w:val="24"/>
          <w:szCs w:val="24"/>
        </w:rPr>
        <w:t>vám</w:t>
      </w:r>
      <w:r>
        <w:rPr>
          <w:rFonts w:ascii="Tahoma" w:hAnsi="Tahoma" w:cs="Tahoma"/>
          <w:sz w:val="24"/>
          <w:szCs w:val="24"/>
        </w:rPr>
        <w:t xml:space="preserve"> príde s novinkami z registra európskych klinických </w:t>
      </w:r>
      <w:r w:rsidR="00E7282B">
        <w:rPr>
          <w:rFonts w:ascii="Tahoma" w:hAnsi="Tahoma" w:cs="Tahoma"/>
          <w:sz w:val="24"/>
          <w:szCs w:val="24"/>
        </w:rPr>
        <w:t>štúdií</w:t>
      </w:r>
      <w:r>
        <w:rPr>
          <w:rFonts w:ascii="Tahoma" w:hAnsi="Tahoma" w:cs="Tahoma"/>
          <w:sz w:val="24"/>
          <w:szCs w:val="24"/>
        </w:rPr>
        <w:t xml:space="preserve"> </w:t>
      </w:r>
      <w:r w:rsidR="00E7282B">
        <w:rPr>
          <w:rFonts w:ascii="Tahoma" w:hAnsi="Tahoma" w:cs="Tahoma"/>
          <w:sz w:val="24"/>
          <w:szCs w:val="24"/>
        </w:rPr>
        <w:t>, ktorý</w:t>
      </w:r>
      <w:r w:rsidR="00AB5BFF">
        <w:rPr>
          <w:rFonts w:ascii="Tahoma" w:hAnsi="Tahoma" w:cs="Tahoma"/>
          <w:sz w:val="24"/>
          <w:szCs w:val="24"/>
        </w:rPr>
        <w:t xml:space="preserve"> </w:t>
      </w:r>
      <w:r w:rsidR="00A55AC4" w:rsidRPr="00A55AC4">
        <w:rPr>
          <w:rFonts w:ascii="Tahoma" w:hAnsi="Tahoma" w:cs="Tahoma"/>
          <w:sz w:val="24"/>
          <w:szCs w:val="24"/>
        </w:rPr>
        <w:t xml:space="preserve">v predchádzajúcom ročníku predstavil môj kolega Günter </w:t>
      </w:r>
      <w:r w:rsidR="00E7282B">
        <w:rPr>
          <w:rFonts w:ascii="Tahoma" w:hAnsi="Tahoma" w:cs="Tahoma"/>
          <w:sz w:val="24"/>
          <w:szCs w:val="24"/>
        </w:rPr>
        <w:t>Feick, predseda nemeckého fóra</w:t>
      </w:r>
      <w:r w:rsidR="00AB5BFF">
        <w:rPr>
          <w:rFonts w:ascii="Tahoma" w:hAnsi="Tahoma" w:cs="Tahoma"/>
          <w:sz w:val="24"/>
          <w:szCs w:val="24"/>
        </w:rPr>
        <w:t xml:space="preserve"> UOMO</w:t>
      </w:r>
      <w:r w:rsidR="00A55AC4" w:rsidRPr="00A55AC4">
        <w:rPr>
          <w:rFonts w:ascii="Tahoma" w:hAnsi="Tahoma" w:cs="Tahoma"/>
          <w:sz w:val="24"/>
          <w:szCs w:val="24"/>
        </w:rPr>
        <w:t>.</w:t>
      </w:r>
    </w:p>
    <w:p w:rsidR="00A55AC4" w:rsidRPr="00A55AC4" w:rsidRDefault="00A55AC4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F21174" w:rsidRDefault="00A55AC4" w:rsidP="00A55AC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  <w:r w:rsidRPr="00A55AC4">
        <w:rPr>
          <w:rFonts w:ascii="Tahoma" w:hAnsi="Tahoma" w:cs="Tahoma"/>
          <w:sz w:val="24"/>
          <w:szCs w:val="24"/>
        </w:rPr>
        <w:t>A konečne,</w:t>
      </w:r>
      <w:r w:rsidR="00E7282B">
        <w:rPr>
          <w:rFonts w:ascii="Tahoma" w:hAnsi="Tahoma" w:cs="Tahoma"/>
          <w:sz w:val="24"/>
          <w:szCs w:val="24"/>
        </w:rPr>
        <w:t xml:space="preserve"> s ohľadom na rastúci záujem o náš časopis Did Yuo Know</w:t>
      </w:r>
      <w:r w:rsidRPr="00A55AC4">
        <w:rPr>
          <w:rFonts w:ascii="Tahoma" w:hAnsi="Tahoma" w:cs="Tahoma"/>
          <w:sz w:val="24"/>
          <w:szCs w:val="24"/>
        </w:rPr>
        <w:t xml:space="preserve"> </w:t>
      </w:r>
      <w:r w:rsidR="00E7282B">
        <w:rPr>
          <w:rFonts w:ascii="Tahoma" w:hAnsi="Tahoma" w:cs="Tahoma"/>
          <w:sz w:val="24"/>
          <w:szCs w:val="24"/>
        </w:rPr>
        <w:t>sme p</w:t>
      </w:r>
      <w:r w:rsidRPr="00A55AC4">
        <w:rPr>
          <w:rFonts w:ascii="Tahoma" w:hAnsi="Tahoma" w:cs="Tahoma"/>
          <w:sz w:val="24"/>
          <w:szCs w:val="24"/>
        </w:rPr>
        <w:t>ridali</w:t>
      </w:r>
      <w:r w:rsidR="00E7282B">
        <w:rPr>
          <w:rFonts w:ascii="Tahoma" w:hAnsi="Tahoma" w:cs="Tahoma"/>
          <w:sz w:val="24"/>
          <w:szCs w:val="24"/>
        </w:rPr>
        <w:t xml:space="preserve">  </w:t>
      </w:r>
      <w:r w:rsidR="00E7282B">
        <w:rPr>
          <w:rFonts w:ascii="Tahoma" w:hAnsi="Tahoma" w:cs="Tahoma"/>
          <w:sz w:val="24"/>
          <w:szCs w:val="24"/>
        </w:rPr>
        <w:lastRenderedPageBreak/>
        <w:t>formulár na odber, v ktorom</w:t>
      </w:r>
      <w:r w:rsidRPr="00A55AC4">
        <w:rPr>
          <w:rFonts w:ascii="Tahoma" w:hAnsi="Tahoma" w:cs="Tahoma"/>
          <w:sz w:val="24"/>
          <w:szCs w:val="24"/>
        </w:rPr>
        <w:t xml:space="preserve"> vás pozývame vyjadriť svoj názor a navrhnúť, ako by </w:t>
      </w:r>
      <w:r w:rsidR="00E7282B">
        <w:rPr>
          <w:rFonts w:ascii="Tahoma" w:hAnsi="Tahoma" w:cs="Tahoma"/>
          <w:sz w:val="24"/>
          <w:szCs w:val="24"/>
        </w:rPr>
        <w:t>to mohlo byť ešte lepšie. Ďakujem</w:t>
      </w:r>
      <w:r w:rsidRPr="00A55AC4">
        <w:rPr>
          <w:rFonts w:ascii="Tahoma" w:hAnsi="Tahoma" w:cs="Tahoma"/>
          <w:sz w:val="24"/>
          <w:szCs w:val="24"/>
        </w:rPr>
        <w:t>.</w:t>
      </w:r>
    </w:p>
    <w:p w:rsidR="00F21174" w:rsidRDefault="00F21174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9401C8" w:rsidRDefault="009401C8" w:rsidP="00675D0A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</w:p>
    <w:p w:rsidR="00F21174" w:rsidRPr="00F21174" w:rsidRDefault="00F21174" w:rsidP="00F2117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  <w:r w:rsidRPr="00F21174">
        <w:rPr>
          <w:rFonts w:ascii="Tahoma" w:hAnsi="Tahoma" w:cs="Tahoma"/>
          <w:sz w:val="24"/>
          <w:szCs w:val="24"/>
        </w:rPr>
        <w:t>"Vedeli ste, že?" - Marec 2015</w:t>
      </w:r>
    </w:p>
    <w:p w:rsidR="00F21174" w:rsidRPr="00F21174" w:rsidRDefault="00F21174" w:rsidP="00F2117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  <w:r w:rsidRPr="00F21174">
        <w:rPr>
          <w:rFonts w:ascii="Tahoma" w:hAnsi="Tahoma" w:cs="Tahoma"/>
          <w:sz w:val="24"/>
          <w:szCs w:val="24"/>
        </w:rPr>
        <w:t>Preklad Index a Redakčný európskeho Newsletter</w:t>
      </w:r>
    </w:p>
    <w:p w:rsidR="00F21174" w:rsidRPr="00F21174" w:rsidRDefault="00F21174" w:rsidP="00F21174">
      <w:pPr>
        <w:widowControl w:val="0"/>
        <w:spacing w:line="380" w:lineRule="exact"/>
        <w:contextualSpacing/>
        <w:jc w:val="both"/>
        <w:rPr>
          <w:rFonts w:ascii="Tahoma" w:hAnsi="Tahoma" w:cs="Tahoma"/>
          <w:sz w:val="24"/>
          <w:szCs w:val="24"/>
        </w:rPr>
      </w:pPr>
      <w:r w:rsidRPr="00F21174">
        <w:rPr>
          <w:rFonts w:ascii="Tahoma" w:hAnsi="Tahoma" w:cs="Tahoma"/>
          <w:sz w:val="24"/>
          <w:szCs w:val="24"/>
        </w:rPr>
        <w:t>_______________________________________________________________</w:t>
      </w:r>
    </w:p>
    <w:sectPr w:rsidR="00F21174" w:rsidRPr="00F21174" w:rsidSect="00BD084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4"/>
    <w:rsid w:val="00017657"/>
    <w:rsid w:val="00055A2A"/>
    <w:rsid w:val="00062709"/>
    <w:rsid w:val="000912AC"/>
    <w:rsid w:val="00092719"/>
    <w:rsid w:val="000B2D60"/>
    <w:rsid w:val="000B61FA"/>
    <w:rsid w:val="000D0A1F"/>
    <w:rsid w:val="00125282"/>
    <w:rsid w:val="00127CF9"/>
    <w:rsid w:val="0015595E"/>
    <w:rsid w:val="0016409E"/>
    <w:rsid w:val="00191523"/>
    <w:rsid w:val="00195CCD"/>
    <w:rsid w:val="00196518"/>
    <w:rsid w:val="001B466C"/>
    <w:rsid w:val="001F17DC"/>
    <w:rsid w:val="0020094D"/>
    <w:rsid w:val="00212D21"/>
    <w:rsid w:val="00222B95"/>
    <w:rsid w:val="00243343"/>
    <w:rsid w:val="0029768B"/>
    <w:rsid w:val="002A5676"/>
    <w:rsid w:val="002B0C93"/>
    <w:rsid w:val="002C0BA6"/>
    <w:rsid w:val="002D3469"/>
    <w:rsid w:val="002D4C86"/>
    <w:rsid w:val="002F1CD4"/>
    <w:rsid w:val="00314BDF"/>
    <w:rsid w:val="00325438"/>
    <w:rsid w:val="00332353"/>
    <w:rsid w:val="00341E47"/>
    <w:rsid w:val="0034401F"/>
    <w:rsid w:val="00367890"/>
    <w:rsid w:val="00374648"/>
    <w:rsid w:val="003B1656"/>
    <w:rsid w:val="003B588A"/>
    <w:rsid w:val="003B649F"/>
    <w:rsid w:val="003E3FDE"/>
    <w:rsid w:val="00401994"/>
    <w:rsid w:val="00405D31"/>
    <w:rsid w:val="00424870"/>
    <w:rsid w:val="00472970"/>
    <w:rsid w:val="00490D1C"/>
    <w:rsid w:val="00496765"/>
    <w:rsid w:val="004F2114"/>
    <w:rsid w:val="0055316B"/>
    <w:rsid w:val="005637EB"/>
    <w:rsid w:val="005867C1"/>
    <w:rsid w:val="005955C5"/>
    <w:rsid w:val="005A3DB8"/>
    <w:rsid w:val="005A6E4E"/>
    <w:rsid w:val="005C0A8C"/>
    <w:rsid w:val="005C0F96"/>
    <w:rsid w:val="005E5146"/>
    <w:rsid w:val="0061171E"/>
    <w:rsid w:val="00624451"/>
    <w:rsid w:val="006569FE"/>
    <w:rsid w:val="00675D0A"/>
    <w:rsid w:val="007165EB"/>
    <w:rsid w:val="007B33A3"/>
    <w:rsid w:val="007C5FD0"/>
    <w:rsid w:val="007E374C"/>
    <w:rsid w:val="007F2784"/>
    <w:rsid w:val="00810B6F"/>
    <w:rsid w:val="00853F24"/>
    <w:rsid w:val="00854200"/>
    <w:rsid w:val="00875E8F"/>
    <w:rsid w:val="00897123"/>
    <w:rsid w:val="008B4459"/>
    <w:rsid w:val="008F2E1B"/>
    <w:rsid w:val="00936836"/>
    <w:rsid w:val="009401C8"/>
    <w:rsid w:val="009531D3"/>
    <w:rsid w:val="009A01D9"/>
    <w:rsid w:val="009A5814"/>
    <w:rsid w:val="009B18F1"/>
    <w:rsid w:val="009B68F3"/>
    <w:rsid w:val="009F0F03"/>
    <w:rsid w:val="009F23DD"/>
    <w:rsid w:val="00A10437"/>
    <w:rsid w:val="00A25C1B"/>
    <w:rsid w:val="00A27CDE"/>
    <w:rsid w:val="00A45892"/>
    <w:rsid w:val="00A53B5D"/>
    <w:rsid w:val="00A55AC4"/>
    <w:rsid w:val="00AB1423"/>
    <w:rsid w:val="00AB5BFF"/>
    <w:rsid w:val="00B11CD8"/>
    <w:rsid w:val="00B21CE2"/>
    <w:rsid w:val="00B415D4"/>
    <w:rsid w:val="00B515D8"/>
    <w:rsid w:val="00B57CD7"/>
    <w:rsid w:val="00B76A5D"/>
    <w:rsid w:val="00B94314"/>
    <w:rsid w:val="00B97FD7"/>
    <w:rsid w:val="00BA31DC"/>
    <w:rsid w:val="00BD0846"/>
    <w:rsid w:val="00BD35F5"/>
    <w:rsid w:val="00BD3D36"/>
    <w:rsid w:val="00C0310B"/>
    <w:rsid w:val="00C2037C"/>
    <w:rsid w:val="00C84FA6"/>
    <w:rsid w:val="00C957A6"/>
    <w:rsid w:val="00CC5F94"/>
    <w:rsid w:val="00CF3A46"/>
    <w:rsid w:val="00D21AA5"/>
    <w:rsid w:val="00D248D0"/>
    <w:rsid w:val="00D325AD"/>
    <w:rsid w:val="00D4363E"/>
    <w:rsid w:val="00D51FD2"/>
    <w:rsid w:val="00D529D1"/>
    <w:rsid w:val="00D53D85"/>
    <w:rsid w:val="00D722D9"/>
    <w:rsid w:val="00DC4116"/>
    <w:rsid w:val="00E00C6F"/>
    <w:rsid w:val="00E14836"/>
    <w:rsid w:val="00E479C2"/>
    <w:rsid w:val="00E57F8A"/>
    <w:rsid w:val="00E63CEF"/>
    <w:rsid w:val="00E7282B"/>
    <w:rsid w:val="00EB1D10"/>
    <w:rsid w:val="00EC5157"/>
    <w:rsid w:val="00ED0EF0"/>
    <w:rsid w:val="00EF16E0"/>
    <w:rsid w:val="00EF58A8"/>
    <w:rsid w:val="00EF62AB"/>
    <w:rsid w:val="00F01419"/>
    <w:rsid w:val="00F0164E"/>
    <w:rsid w:val="00F03B29"/>
    <w:rsid w:val="00F21174"/>
    <w:rsid w:val="00F33C6F"/>
    <w:rsid w:val="00F35BB9"/>
    <w:rsid w:val="00F37364"/>
    <w:rsid w:val="00F56B3A"/>
    <w:rsid w:val="00F60B95"/>
    <w:rsid w:val="00FA16F6"/>
    <w:rsid w:val="00FA5A01"/>
    <w:rsid w:val="00FD1FF4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0199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814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F56B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0199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814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F56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99A04-57C9-44CB-A174-62388BB8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note</cp:lastModifiedBy>
  <cp:revision>5</cp:revision>
  <cp:lastPrinted>2015-03-03T15:17:00Z</cp:lastPrinted>
  <dcterms:created xsi:type="dcterms:W3CDTF">2015-09-04T10:06:00Z</dcterms:created>
  <dcterms:modified xsi:type="dcterms:W3CDTF">2015-09-10T09:52:00Z</dcterms:modified>
</cp:coreProperties>
</file>